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DD" w:rsidRPr="001302B9" w:rsidRDefault="001302B9" w:rsidP="00EF3E9F">
      <w:pPr>
        <w:pStyle w:val="a3"/>
        <w:rPr>
          <w:b/>
        </w:rPr>
      </w:pPr>
      <w:r w:rsidRPr="001302B9">
        <w:rPr>
          <w:b/>
        </w:rPr>
        <w:t>&lt;</w:t>
      </w:r>
      <w:r>
        <w:rPr>
          <w:b/>
          <w:lang w:val="en-US"/>
        </w:rPr>
        <w:t>h</w:t>
      </w:r>
      <w:r w:rsidRPr="001302B9">
        <w:rPr>
          <w:b/>
        </w:rPr>
        <w:t>1&gt;</w:t>
      </w:r>
      <w:r w:rsidR="00EF3E9F" w:rsidRPr="00EF3E9F">
        <w:rPr>
          <w:b/>
        </w:rPr>
        <w:t>Продвижение сайта по коммерческим запросам</w:t>
      </w:r>
      <w:r w:rsidRPr="001302B9">
        <w:rPr>
          <w:b/>
        </w:rPr>
        <w:t>&lt;</w:t>
      </w:r>
      <w:r w:rsidRPr="001302B9">
        <w:rPr>
          <w:b/>
        </w:rPr>
        <w:t>/</w:t>
      </w:r>
      <w:r>
        <w:rPr>
          <w:b/>
          <w:lang w:val="en-US"/>
        </w:rPr>
        <w:t>h</w:t>
      </w:r>
      <w:r w:rsidRPr="001302B9">
        <w:rPr>
          <w:b/>
        </w:rPr>
        <w:t>1&gt;</w:t>
      </w:r>
    </w:p>
    <w:p w:rsidR="00D649C2" w:rsidRDefault="00EF3E9F" w:rsidP="00EF3E9F">
      <w:pPr>
        <w:pStyle w:val="a3"/>
        <w:jc w:val="both"/>
      </w:pPr>
      <w:r>
        <w:t>Даже на интуитивном уровне понятно, что продвижение сайт</w:t>
      </w:r>
      <w:r w:rsidR="00D649C2">
        <w:t>ов</w:t>
      </w:r>
      <w:r>
        <w:t xml:space="preserve"> информационной тематики и </w:t>
      </w:r>
      <w:proofErr w:type="gramStart"/>
      <w:r>
        <w:t>интернет-магазин</w:t>
      </w:r>
      <w:r w:rsidR="00D649C2">
        <w:t>ов</w:t>
      </w:r>
      <w:proofErr w:type="gramEnd"/>
      <w:r>
        <w:t xml:space="preserve"> должно производит</w:t>
      </w:r>
      <w:r w:rsidR="001302B9">
        <w:t>ь</w:t>
      </w:r>
      <w:r>
        <w:t>ся на разных принципах. Если в первом случае важна полнота и актуальность информации, то во втором – качество оказываемых услуг. В этой статье мы рассмотрим, как продвигать в поисковых системах интернет-ресурс</w:t>
      </w:r>
      <w:r w:rsidR="00B93EE6">
        <w:t xml:space="preserve"> по коммерческим запросам</w:t>
      </w:r>
      <w:r>
        <w:t>.</w:t>
      </w:r>
    </w:p>
    <w:p w:rsidR="00D649C2" w:rsidRDefault="00D649C2" w:rsidP="00EF3E9F">
      <w:pPr>
        <w:pStyle w:val="a3"/>
        <w:jc w:val="both"/>
      </w:pPr>
    </w:p>
    <w:p w:rsidR="002664A3" w:rsidRDefault="00EE2EAE" w:rsidP="002664A3">
      <w:pPr>
        <w:pStyle w:val="a3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1883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raskrutkasai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4A3" w:rsidRDefault="002664A3" w:rsidP="00EF3E9F">
      <w:pPr>
        <w:pStyle w:val="a3"/>
        <w:jc w:val="both"/>
        <w:rPr>
          <w:b/>
        </w:rPr>
      </w:pPr>
    </w:p>
    <w:p w:rsidR="002664A3" w:rsidRDefault="002664A3" w:rsidP="00EF3E9F">
      <w:pPr>
        <w:pStyle w:val="a3"/>
        <w:jc w:val="both"/>
        <w:rPr>
          <w:b/>
        </w:rPr>
      </w:pPr>
    </w:p>
    <w:p w:rsidR="002664A3" w:rsidRDefault="002664A3" w:rsidP="00EF3E9F">
      <w:pPr>
        <w:pStyle w:val="a3"/>
        <w:jc w:val="both"/>
        <w:rPr>
          <w:b/>
        </w:rPr>
      </w:pPr>
    </w:p>
    <w:p w:rsidR="00D649C2" w:rsidRDefault="001302B9" w:rsidP="00EF3E9F">
      <w:pPr>
        <w:pStyle w:val="a3"/>
        <w:jc w:val="both"/>
      </w:pPr>
      <w:r w:rsidRPr="001302B9">
        <w:rPr>
          <w:b/>
        </w:rPr>
        <w:t>&lt;</w:t>
      </w:r>
      <w:r>
        <w:rPr>
          <w:b/>
          <w:lang w:val="en-US"/>
        </w:rPr>
        <w:t>h</w:t>
      </w:r>
      <w:r w:rsidRPr="001302B9">
        <w:rPr>
          <w:b/>
        </w:rPr>
        <w:t>2</w:t>
      </w:r>
      <w:r w:rsidRPr="001302B9">
        <w:rPr>
          <w:b/>
        </w:rPr>
        <w:t>&gt;</w:t>
      </w:r>
      <w:r w:rsidR="00D649C2" w:rsidRPr="00D649C2">
        <w:rPr>
          <w:b/>
        </w:rPr>
        <w:t>Что такое коммерческий запрос</w:t>
      </w:r>
      <w:r w:rsidRPr="001302B9">
        <w:rPr>
          <w:b/>
        </w:rPr>
        <w:t>&lt;</w:t>
      </w:r>
      <w:r w:rsidRPr="001302B9">
        <w:rPr>
          <w:b/>
        </w:rPr>
        <w:t>/</w:t>
      </w:r>
      <w:r>
        <w:rPr>
          <w:b/>
          <w:lang w:val="en-US"/>
        </w:rPr>
        <w:t>h</w:t>
      </w:r>
      <w:r w:rsidRPr="001302B9">
        <w:rPr>
          <w:b/>
        </w:rPr>
        <w:t>2&gt;</w:t>
      </w:r>
    </w:p>
    <w:p w:rsidR="00D649C2" w:rsidRDefault="00D649C2" w:rsidP="00EF3E9F">
      <w:pPr>
        <w:pStyle w:val="a3"/>
        <w:jc w:val="both"/>
      </w:pPr>
      <w:r>
        <w:t>Какова цель продвижени</w:t>
      </w:r>
      <w:r w:rsidR="00B93EE6">
        <w:t>я</w:t>
      </w:r>
      <w:r>
        <w:t xml:space="preserve"> коммерческого сайта? Занимать высокие позиции по коммерческим запросам, то есть быть максимально видимыми для людей, </w:t>
      </w:r>
      <w:r w:rsidR="001302B9">
        <w:t>желающих</w:t>
      </w:r>
      <w:r>
        <w:t xml:space="preserve"> купить товар (услугу), на продаже которого он специализируется. </w:t>
      </w:r>
    </w:p>
    <w:p w:rsidR="008B6D37" w:rsidRDefault="00D649C2" w:rsidP="00EF3E9F">
      <w:pPr>
        <w:pStyle w:val="a3"/>
        <w:jc w:val="both"/>
      </w:pPr>
      <w:r>
        <w:t xml:space="preserve">А что такое коммерческий запрос? Как ни странно, но точного определения нет. </w:t>
      </w:r>
      <w:r w:rsidR="00D31131">
        <w:t xml:space="preserve">Например, «купить холодильник» - коммерческий запрос? Безусловно. А просто «холодильник»? Может быть. Ведь его может задать </w:t>
      </w:r>
      <w:r w:rsidR="00B93EE6">
        <w:t xml:space="preserve">в поисковике </w:t>
      </w:r>
      <w:r w:rsidR="00D31131">
        <w:t xml:space="preserve">и человек, </w:t>
      </w:r>
      <w:proofErr w:type="spellStart"/>
      <w:r w:rsidR="001302B9">
        <w:t>интересующися</w:t>
      </w:r>
      <w:proofErr w:type="spellEnd"/>
      <w:r w:rsidR="00D31131">
        <w:t xml:space="preserve"> информацией о холодильниках, и тот, который желает его купить. </w:t>
      </w:r>
      <w:r>
        <w:t xml:space="preserve">  </w:t>
      </w:r>
      <w:r w:rsidR="00D31131">
        <w:t xml:space="preserve">А «что такое холодильник?» </w:t>
      </w:r>
      <w:r w:rsidR="008B6D37">
        <w:t>В</w:t>
      </w:r>
      <w:r w:rsidR="00D31131">
        <w:t xml:space="preserve">от </w:t>
      </w:r>
      <w:r w:rsidR="008B6D37">
        <w:t xml:space="preserve">это явно не коммерческий запрос, так как </w:t>
      </w:r>
      <w:r w:rsidR="001302B9">
        <w:t>очевидно</w:t>
      </w:r>
      <w:r w:rsidR="008B6D37">
        <w:t>, что ищется информация о принципах действия и конструкции этого устройства.</w:t>
      </w:r>
      <w:r w:rsidR="00D31131">
        <w:t xml:space="preserve"> Исходя из всего вышесказанного</w:t>
      </w:r>
      <w:r w:rsidR="008B6D37">
        <w:t>, дадим определение коммерческому запросу – это запрос, по которому может искаться информация о товаре для его приобретения.</w:t>
      </w:r>
    </w:p>
    <w:p w:rsidR="008B6D37" w:rsidRDefault="008B6D37" w:rsidP="00EF3E9F">
      <w:pPr>
        <w:pStyle w:val="a3"/>
        <w:jc w:val="both"/>
      </w:pPr>
      <w:r>
        <w:t xml:space="preserve">Отсюда следует, что продвигать коммерческий сайт для получения максимального трафика необходимо не только по явным, но и неявным </w:t>
      </w:r>
      <w:r w:rsidR="00B93EE6">
        <w:t>подобным</w:t>
      </w:r>
      <w:r>
        <w:t xml:space="preserve"> запросам.</w:t>
      </w:r>
    </w:p>
    <w:p w:rsidR="008B6D37" w:rsidRDefault="008B6D37" w:rsidP="00EF3E9F">
      <w:pPr>
        <w:pStyle w:val="a3"/>
        <w:jc w:val="both"/>
      </w:pPr>
    </w:p>
    <w:p w:rsidR="003C5F0B" w:rsidRDefault="003C5F0B" w:rsidP="003C5F0B">
      <w:pPr>
        <w:pStyle w:val="a3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4219575" cy="3609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F0B" w:rsidRDefault="003C5F0B" w:rsidP="00EF3E9F">
      <w:pPr>
        <w:pStyle w:val="a3"/>
        <w:jc w:val="both"/>
        <w:rPr>
          <w:b/>
        </w:rPr>
      </w:pPr>
    </w:p>
    <w:p w:rsidR="003C5F0B" w:rsidRDefault="003C5F0B" w:rsidP="00EF3E9F">
      <w:pPr>
        <w:pStyle w:val="a3"/>
        <w:jc w:val="both"/>
        <w:rPr>
          <w:b/>
        </w:rPr>
      </w:pPr>
    </w:p>
    <w:p w:rsidR="00EF3E9F" w:rsidRDefault="001302B9" w:rsidP="00EF3E9F">
      <w:pPr>
        <w:pStyle w:val="a3"/>
        <w:jc w:val="both"/>
        <w:rPr>
          <w:b/>
        </w:rPr>
      </w:pPr>
      <w:r>
        <w:rPr>
          <w:b/>
        </w:rPr>
        <w:t>&lt;</w:t>
      </w:r>
      <w:r>
        <w:rPr>
          <w:b/>
          <w:lang w:val="en-US"/>
        </w:rPr>
        <w:t>h</w:t>
      </w:r>
      <w:r w:rsidRPr="001302B9">
        <w:rPr>
          <w:b/>
        </w:rPr>
        <w:t>2</w:t>
      </w:r>
      <w:proofErr w:type="gramStart"/>
      <w:r>
        <w:rPr>
          <w:b/>
        </w:rPr>
        <w:t>&gt;</w:t>
      </w:r>
      <w:r w:rsidR="008B6D37" w:rsidRPr="00441E1B">
        <w:rPr>
          <w:b/>
        </w:rPr>
        <w:t>К</w:t>
      </w:r>
      <w:proofErr w:type="gramEnd"/>
      <w:r w:rsidR="008B6D37" w:rsidRPr="00441E1B">
        <w:rPr>
          <w:b/>
        </w:rPr>
        <w:t>ак показать поисковым системам, что ваш интернет-ресурс коммерческий</w:t>
      </w:r>
      <w:r>
        <w:rPr>
          <w:b/>
        </w:rPr>
        <w:t>&lt;/</w:t>
      </w:r>
      <w:r>
        <w:rPr>
          <w:b/>
          <w:lang w:val="en-US"/>
        </w:rPr>
        <w:t>h</w:t>
      </w:r>
      <w:r>
        <w:rPr>
          <w:b/>
        </w:rPr>
        <w:t>2&gt;</w:t>
      </w:r>
      <w:r w:rsidR="00EF3E9F" w:rsidRPr="00441E1B">
        <w:rPr>
          <w:b/>
        </w:rPr>
        <w:t xml:space="preserve">  </w:t>
      </w:r>
    </w:p>
    <w:p w:rsidR="00441E1B" w:rsidRDefault="00B93EE6" w:rsidP="00EF3E9F">
      <w:pPr>
        <w:pStyle w:val="a3"/>
        <w:jc w:val="both"/>
      </w:pPr>
      <w:r>
        <w:t>Сделать это необходимо для того,</w:t>
      </w:r>
      <w:r w:rsidR="00441E1B">
        <w:t xml:space="preserve"> чтобы поисковые системы оценивали </w:t>
      </w:r>
      <w:proofErr w:type="gramStart"/>
      <w:r w:rsidR="00441E1B">
        <w:t>ваш</w:t>
      </w:r>
      <w:proofErr w:type="gramEnd"/>
      <w:r w:rsidR="00441E1B">
        <w:t xml:space="preserve"> интернет-ресурс именно как коммерческий и подходили к нему с соответствующими мерками.  Согласитесь, если оценивать «Феррари» по грузоподъёмности, то она проиграет любому захудалому грузовичку. </w:t>
      </w:r>
      <w:r w:rsidR="00DE5C26">
        <w:t xml:space="preserve">А если, как спортивный автомобиль, то ей нет </w:t>
      </w:r>
      <w:proofErr w:type="gramStart"/>
      <w:r w:rsidR="00DE5C26">
        <w:t>равных</w:t>
      </w:r>
      <w:proofErr w:type="gramEnd"/>
      <w:r w:rsidR="00DE5C26">
        <w:t>.</w:t>
      </w:r>
    </w:p>
    <w:p w:rsidR="00DE5C26" w:rsidRDefault="00DE5C26" w:rsidP="00EF3E9F">
      <w:pPr>
        <w:pStyle w:val="a3"/>
        <w:jc w:val="both"/>
      </w:pPr>
      <w:r>
        <w:t>Итак, что покажет поисковым системам, что ваш сайт создан для продаж товара, а не объяснения вековых тайн Вселенной?</w:t>
      </w:r>
    </w:p>
    <w:p w:rsidR="00441E1B" w:rsidRDefault="00DE5C26" w:rsidP="00441E1B">
      <w:pPr>
        <w:pStyle w:val="a3"/>
        <w:numPr>
          <w:ilvl w:val="0"/>
          <w:numId w:val="1"/>
        </w:numPr>
        <w:jc w:val="both"/>
      </w:pPr>
      <w:proofErr w:type="gramStart"/>
      <w:r>
        <w:t>Контент</w:t>
      </w:r>
      <w:r w:rsidR="00441E1B">
        <w:t xml:space="preserve">, в котором имеются слова «купить», «продажа», «цена», «предлагает», «наш интернет-магазин», «акция», «скидки», а также указание цен на товары – 1500 руб./шт. и т.д. </w:t>
      </w:r>
      <w:proofErr w:type="gramEnd"/>
      <w:r>
        <w:t xml:space="preserve">Причем </w:t>
      </w:r>
      <w:r w:rsidR="00A87E2F">
        <w:t>общая частота таких слов должна составлять 3-4%.</w:t>
      </w:r>
    </w:p>
    <w:p w:rsidR="00A87E2F" w:rsidRDefault="00B93EE6" w:rsidP="00441E1B">
      <w:pPr>
        <w:pStyle w:val="a3"/>
        <w:numPr>
          <w:ilvl w:val="0"/>
          <w:numId w:val="1"/>
        </w:numPr>
        <w:jc w:val="both"/>
      </w:pPr>
      <w:r>
        <w:t>Наличие на сайте</w:t>
      </w:r>
      <w:r w:rsidR="00A87E2F">
        <w:t xml:space="preserve"> физическ</w:t>
      </w:r>
      <w:r>
        <w:t>ого</w:t>
      </w:r>
      <w:r w:rsidR="00A87E2F">
        <w:t xml:space="preserve"> адрес</w:t>
      </w:r>
      <w:r>
        <w:t>а</w:t>
      </w:r>
      <w:r w:rsidR="00A87E2F">
        <w:t xml:space="preserve"> и контактн</w:t>
      </w:r>
      <w:r>
        <w:t>ого</w:t>
      </w:r>
      <w:r w:rsidR="00A87E2F">
        <w:t xml:space="preserve"> телефон</w:t>
      </w:r>
      <w:r>
        <w:t>а</w:t>
      </w:r>
      <w:r w:rsidR="00A87E2F">
        <w:t>. Без этих данных такой ресурс выглядит подозрительно. Ведь можно заплатить за товар, а взамен получить дырку от бублика. И лучше, если указан именно стационарный телефон.</w:t>
      </w:r>
    </w:p>
    <w:p w:rsidR="00A87E2F" w:rsidRDefault="00A87E2F" w:rsidP="00441E1B">
      <w:pPr>
        <w:pStyle w:val="a3"/>
        <w:numPr>
          <w:ilvl w:val="0"/>
          <w:numId w:val="1"/>
        </w:numPr>
        <w:jc w:val="both"/>
      </w:pPr>
      <w:r>
        <w:t>Наличие отдельного раздела «Прайс», где его можно увидеть, а еще лучше, скачать.</w:t>
      </w:r>
    </w:p>
    <w:p w:rsidR="00441E1B" w:rsidRDefault="00A87E2F" w:rsidP="00F36932">
      <w:pPr>
        <w:pStyle w:val="a3"/>
        <w:numPr>
          <w:ilvl w:val="0"/>
          <w:numId w:val="1"/>
        </w:numPr>
        <w:jc w:val="both"/>
      </w:pPr>
      <w:r>
        <w:t>Электронная почта располагается на домене сайта. То есть, если сайт имеет домен</w:t>
      </w:r>
      <w:r w:rsidR="00F36932">
        <w:t xml:space="preserve"> </w:t>
      </w:r>
      <w:r w:rsidR="00441E1B">
        <w:t xml:space="preserve"> </w:t>
      </w:r>
      <w:r w:rsidR="00F36932">
        <w:rPr>
          <w:lang w:val="en-US"/>
        </w:rPr>
        <w:t>www</w:t>
      </w:r>
      <w:r w:rsidR="00F36932" w:rsidRPr="00F36932">
        <w:t xml:space="preserve">. </w:t>
      </w:r>
      <w:proofErr w:type="spellStart"/>
      <w:r w:rsidR="00F36932">
        <w:rPr>
          <w:lang w:val="en-US"/>
        </w:rPr>
        <w:t>r</w:t>
      </w:r>
      <w:r w:rsidR="00F36932" w:rsidRPr="00F36932">
        <w:rPr>
          <w:lang w:val="en-US"/>
        </w:rPr>
        <w:t>ogaikopyta</w:t>
      </w:r>
      <w:proofErr w:type="spellEnd"/>
      <w:r w:rsidR="00F36932" w:rsidRPr="00F36932">
        <w:t>.</w:t>
      </w:r>
      <w:proofErr w:type="spellStart"/>
      <w:r w:rsidR="00F36932">
        <w:rPr>
          <w:lang w:val="en-US"/>
        </w:rPr>
        <w:t>ru</w:t>
      </w:r>
      <w:proofErr w:type="spellEnd"/>
      <w:r w:rsidR="00F36932">
        <w:t xml:space="preserve">, то почта должна выглядеть примерно так: </w:t>
      </w:r>
      <w:r w:rsidR="00F36932" w:rsidRPr="00F36932">
        <w:t>office@rogaikopyta.ru</w:t>
      </w:r>
      <w:r w:rsidR="00F36932">
        <w:t xml:space="preserve">. А лучше завести несколько ящиков для разных служб – доставки, общим вопросам и т.д. </w:t>
      </w:r>
    </w:p>
    <w:p w:rsidR="00F36932" w:rsidRDefault="00F36932" w:rsidP="00F36932">
      <w:pPr>
        <w:pStyle w:val="a3"/>
        <w:numPr>
          <w:ilvl w:val="0"/>
          <w:numId w:val="1"/>
        </w:numPr>
        <w:jc w:val="both"/>
      </w:pPr>
      <w:r>
        <w:t>Наличие подробного описания товара – его технические характеристики, цены, фото.</w:t>
      </w:r>
    </w:p>
    <w:p w:rsidR="00F36932" w:rsidRDefault="0074014B" w:rsidP="00F36932">
      <w:pPr>
        <w:pStyle w:val="a3"/>
        <w:numPr>
          <w:ilvl w:val="0"/>
          <w:numId w:val="1"/>
        </w:numPr>
        <w:jc w:val="both"/>
      </w:pPr>
      <w:r>
        <w:t xml:space="preserve">Сервис заказа товара – </w:t>
      </w:r>
      <w:r w:rsidR="001302B9">
        <w:t xml:space="preserve">его </w:t>
      </w:r>
      <w:r>
        <w:t>выбор, отправка в корзину, форма оплаты.</w:t>
      </w:r>
    </w:p>
    <w:p w:rsidR="0074014B" w:rsidRDefault="0074014B" w:rsidP="0074014B">
      <w:pPr>
        <w:pStyle w:val="a3"/>
        <w:jc w:val="both"/>
      </w:pPr>
    </w:p>
    <w:p w:rsidR="003C5F0B" w:rsidRDefault="003C5F0B" w:rsidP="003C5F0B">
      <w:pPr>
        <w:pStyle w:val="a3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33597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F0B" w:rsidRDefault="003C5F0B" w:rsidP="0074014B">
      <w:pPr>
        <w:pStyle w:val="a3"/>
        <w:jc w:val="both"/>
        <w:rPr>
          <w:b/>
        </w:rPr>
      </w:pPr>
    </w:p>
    <w:p w:rsidR="003C5F0B" w:rsidRDefault="003C5F0B" w:rsidP="0074014B">
      <w:pPr>
        <w:pStyle w:val="a3"/>
        <w:jc w:val="both"/>
        <w:rPr>
          <w:b/>
        </w:rPr>
      </w:pPr>
    </w:p>
    <w:p w:rsidR="0074014B" w:rsidRDefault="001302B9" w:rsidP="0074014B">
      <w:pPr>
        <w:pStyle w:val="a3"/>
        <w:jc w:val="both"/>
        <w:rPr>
          <w:b/>
        </w:rPr>
      </w:pPr>
      <w:r>
        <w:rPr>
          <w:b/>
        </w:rPr>
        <w:t>&lt;</w:t>
      </w:r>
      <w:r>
        <w:rPr>
          <w:b/>
          <w:lang w:val="en-US"/>
        </w:rPr>
        <w:t>h</w:t>
      </w:r>
      <w:r w:rsidRPr="001302B9">
        <w:rPr>
          <w:b/>
        </w:rPr>
        <w:t>2</w:t>
      </w:r>
      <w:r>
        <w:rPr>
          <w:b/>
        </w:rPr>
        <w:t>&gt;</w:t>
      </w:r>
      <w:r w:rsidR="0074014B" w:rsidRPr="0074014B">
        <w:rPr>
          <w:b/>
        </w:rPr>
        <w:t xml:space="preserve">Важные моменты продвижения сайта по коммерческим </w:t>
      </w:r>
      <w:r w:rsidR="00B71B2F">
        <w:rPr>
          <w:b/>
        </w:rPr>
        <w:t>за</w:t>
      </w:r>
      <w:r w:rsidR="0074014B" w:rsidRPr="0074014B">
        <w:rPr>
          <w:b/>
        </w:rPr>
        <w:t>просам</w:t>
      </w:r>
      <w:r>
        <w:rPr>
          <w:b/>
        </w:rPr>
        <w:t>&lt;/</w:t>
      </w:r>
      <w:r>
        <w:rPr>
          <w:b/>
          <w:lang w:val="en-US"/>
        </w:rPr>
        <w:t>h</w:t>
      </w:r>
      <w:r>
        <w:rPr>
          <w:b/>
        </w:rPr>
        <w:t>2&gt;</w:t>
      </w:r>
    </w:p>
    <w:p w:rsidR="003F7647" w:rsidRDefault="0074014B" w:rsidP="0074014B">
      <w:pPr>
        <w:pStyle w:val="a3"/>
        <w:jc w:val="both"/>
      </w:pPr>
      <w:r w:rsidRPr="0074014B">
        <w:t xml:space="preserve">Итак, мы </w:t>
      </w:r>
      <w:r>
        <w:t xml:space="preserve">поисковым системам показали, что у нас сайт </w:t>
      </w:r>
      <w:proofErr w:type="spellStart"/>
      <w:r>
        <w:t>продажник</w:t>
      </w:r>
      <w:proofErr w:type="spellEnd"/>
      <w:r>
        <w:t xml:space="preserve">, а поэтому по явно коммерческим вопросам, он будет иметь преимущественно </w:t>
      </w:r>
      <w:proofErr w:type="gramStart"/>
      <w:r>
        <w:t>перед</w:t>
      </w:r>
      <w:proofErr w:type="gramEnd"/>
      <w:r>
        <w:t xml:space="preserve"> информационными </w:t>
      </w:r>
      <w:proofErr w:type="spellStart"/>
      <w:r>
        <w:t>интернет-ресурсами</w:t>
      </w:r>
      <w:proofErr w:type="spellEnd"/>
      <w:r>
        <w:t xml:space="preserve">, пусть это даже Википедия и в ней будет фраза «купить холодильник». </w:t>
      </w:r>
      <w:r w:rsidR="003F7647">
        <w:t xml:space="preserve">Но мы то отлично понимаем, что главное – это </w:t>
      </w:r>
      <w:r w:rsidR="006E37A2">
        <w:t xml:space="preserve">быть впереди себе подобных, то есть коммерческих сайтов. </w:t>
      </w:r>
      <w:r w:rsidR="003F7647">
        <w:t xml:space="preserve">Смысл Феррари соревноваться с </w:t>
      </w:r>
      <w:proofErr w:type="spellStart"/>
      <w:r w:rsidR="003F7647">
        <w:t>Камазом</w:t>
      </w:r>
      <w:proofErr w:type="spellEnd"/>
      <w:r w:rsidR="003F7647">
        <w:t>, если к финишу первой может примчаться Ламборджини? Так что необходимо, чтобы все же быть первым?</w:t>
      </w:r>
    </w:p>
    <w:p w:rsidR="00615427" w:rsidRDefault="003F7647" w:rsidP="00B93EE6">
      <w:pPr>
        <w:pStyle w:val="a3"/>
        <w:numPr>
          <w:ilvl w:val="0"/>
          <w:numId w:val="2"/>
        </w:numPr>
        <w:jc w:val="both"/>
      </w:pPr>
      <w:r>
        <w:t xml:space="preserve">Максимум  </w:t>
      </w:r>
      <w:r w:rsidR="00615427">
        <w:t xml:space="preserve">разнообразной </w:t>
      </w:r>
      <w:r>
        <w:t xml:space="preserve">информации, касающейся продаж – цены, условия покупки, доставки, контактные данные и т.д. То есть то, о чем мы говорили в предыдущем разделе. </w:t>
      </w:r>
      <w:r w:rsidR="00615427">
        <w:t>Но здесь ключевое слово «разнообразной». В статье «</w:t>
      </w:r>
      <w:hyperlink r:id="rId9" w:history="1">
        <w:proofErr w:type="gramStart"/>
        <w:r w:rsidR="00B93EE6" w:rsidRPr="00B93EE6">
          <w:rPr>
            <w:rStyle w:val="a5"/>
          </w:rPr>
          <w:t>Смысловая</w:t>
        </w:r>
        <w:proofErr w:type="gramEnd"/>
        <w:r w:rsidR="00B93EE6" w:rsidRPr="00B93EE6">
          <w:rPr>
            <w:rStyle w:val="a5"/>
          </w:rPr>
          <w:t xml:space="preserve"> </w:t>
        </w:r>
        <w:proofErr w:type="spellStart"/>
        <w:r w:rsidR="00B93EE6" w:rsidRPr="00B93EE6">
          <w:rPr>
            <w:rStyle w:val="a5"/>
          </w:rPr>
          <w:t>неуникальность</w:t>
        </w:r>
        <w:proofErr w:type="spellEnd"/>
        <w:r w:rsidR="00B93EE6" w:rsidRPr="00B93EE6">
          <w:rPr>
            <w:rStyle w:val="a5"/>
          </w:rPr>
          <w:t xml:space="preserve"> — новый подход к оценке контента Яндексом и </w:t>
        </w:r>
        <w:proofErr w:type="spellStart"/>
        <w:r w:rsidR="00B93EE6" w:rsidRPr="00B93EE6">
          <w:rPr>
            <w:rStyle w:val="a5"/>
          </w:rPr>
          <w:t>Гуглом</w:t>
        </w:r>
        <w:proofErr w:type="spellEnd"/>
        <w:r w:rsidR="00B93EE6" w:rsidRPr="00B93EE6">
          <w:rPr>
            <w:rStyle w:val="a5"/>
          </w:rPr>
          <w:t>. Часть 1</w:t>
        </w:r>
      </w:hyperlink>
      <w:r w:rsidR="00615427">
        <w:t>», мы говорили, что сейчас Яндекс и Гугл большое внимание стали уделять вопросу смысловой уникальности.  А ведь информация об условиях продажи</w:t>
      </w:r>
      <w:r w:rsidR="00B219B3">
        <w:t xml:space="preserve"> с конкретными ценами, акциями</w:t>
      </w:r>
      <w:r w:rsidR="00615427">
        <w:t xml:space="preserve"> </w:t>
      </w:r>
      <w:r w:rsidR="00B219B3">
        <w:t xml:space="preserve">и т.д. </w:t>
      </w:r>
      <w:r w:rsidR="00615427">
        <w:t>также является уникальной.</w:t>
      </w:r>
    </w:p>
    <w:p w:rsidR="000E2275" w:rsidRDefault="000E2275" w:rsidP="000E2275">
      <w:pPr>
        <w:pStyle w:val="a3"/>
        <w:numPr>
          <w:ilvl w:val="0"/>
          <w:numId w:val="2"/>
        </w:numPr>
        <w:jc w:val="both"/>
      </w:pPr>
      <w:r>
        <w:t xml:space="preserve">Упоминание «продажных» слов, перечисленных в п.1 в </w:t>
      </w:r>
      <w:proofErr w:type="spellStart"/>
      <w:r w:rsidRPr="000E2275">
        <w:t>title</w:t>
      </w:r>
      <w:proofErr w:type="spellEnd"/>
      <w:r>
        <w:t xml:space="preserve"> и </w:t>
      </w:r>
      <w:proofErr w:type="spellStart"/>
      <w:r w:rsidRPr="000E2275">
        <w:t>description</w:t>
      </w:r>
      <w:proofErr w:type="spellEnd"/>
      <w:r w:rsidR="00B219B3">
        <w:t xml:space="preserve"> страниц</w:t>
      </w:r>
      <w:r>
        <w:t>.</w:t>
      </w:r>
    </w:p>
    <w:p w:rsidR="00B71B2F" w:rsidRDefault="008A64BC" w:rsidP="00B219B3">
      <w:pPr>
        <w:pStyle w:val="a3"/>
        <w:numPr>
          <w:ilvl w:val="0"/>
          <w:numId w:val="2"/>
        </w:numPr>
        <w:jc w:val="both"/>
      </w:pPr>
      <w:r>
        <w:t xml:space="preserve">Активное размещение </w:t>
      </w:r>
      <w:proofErr w:type="spellStart"/>
      <w:r>
        <w:t>геозависимых</w:t>
      </w:r>
      <w:proofErr w:type="spellEnd"/>
      <w:r>
        <w:t xml:space="preserve"> запросов. Если ваш товар продается в конкретном регионе, то с этим все понятно. А если в разных? Все равно размещайте! </w:t>
      </w:r>
      <w:proofErr w:type="gramStart"/>
      <w:r>
        <w:t xml:space="preserve">Идеально – для каждого региона создать свою страницу, этакую </w:t>
      </w:r>
      <w:r>
        <w:rPr>
          <w:lang w:val="en-US"/>
        </w:rPr>
        <w:t>Landing</w:t>
      </w:r>
      <w:r w:rsidRPr="008A64BC">
        <w:t xml:space="preserve"> </w:t>
      </w:r>
      <w:r>
        <w:rPr>
          <w:lang w:val="en-US"/>
        </w:rPr>
        <w:t>page</w:t>
      </w:r>
      <w:r>
        <w:t>, на которой не только разместит</w:t>
      </w:r>
      <w:r w:rsidR="00B219B3">
        <w:t>е</w:t>
      </w:r>
      <w:r>
        <w:t xml:space="preserve"> контент с </w:t>
      </w:r>
      <w:proofErr w:type="spellStart"/>
      <w:r>
        <w:t>геозависимыми</w:t>
      </w:r>
      <w:proofErr w:type="spellEnd"/>
      <w:r>
        <w:t xml:space="preserve"> запросами, например, </w:t>
      </w:r>
      <w:r w:rsidR="00B219B3">
        <w:t>«</w:t>
      </w:r>
      <w:r>
        <w:t>купить холодильники в Костроме</w:t>
      </w:r>
      <w:r w:rsidR="00B219B3">
        <w:t>»</w:t>
      </w:r>
      <w:r>
        <w:t xml:space="preserve">, но и информацию, непосредственно касающуюся региона – адреса и телефоны пунктов выдачи </w:t>
      </w:r>
      <w:r w:rsidR="00B219B3">
        <w:t xml:space="preserve">товара </w:t>
      </w:r>
      <w:r>
        <w:t>различных служб доставки (</w:t>
      </w:r>
      <w:r w:rsidRPr="008A64BC">
        <w:t xml:space="preserve">Почта России, </w:t>
      </w:r>
      <w:r w:rsidRPr="008A64BC">
        <w:t>СПСР</w:t>
      </w:r>
      <w:r>
        <w:t>,</w:t>
      </w:r>
      <w:r>
        <w:t xml:space="preserve"> </w:t>
      </w:r>
      <w:r>
        <w:t>ЕМС Почта России), сервисных служб по холодильникам</w:t>
      </w:r>
      <w:r w:rsidR="00B71B2F">
        <w:t>, уникальные изображения (см. статью «</w:t>
      </w:r>
      <w:hyperlink r:id="rId10" w:history="1">
        <w:r w:rsidR="00B219B3" w:rsidRPr="00B219B3">
          <w:rPr>
            <w:rStyle w:val="a5"/>
          </w:rPr>
          <w:t>Продвижение сайта с помощью уникальных изображений</w:t>
        </w:r>
      </w:hyperlink>
      <w:r w:rsidR="00B219B3">
        <w:t>»</w:t>
      </w:r>
      <w:r w:rsidR="00B71B2F">
        <w:t xml:space="preserve">). </w:t>
      </w:r>
      <w:r w:rsidR="003F7647">
        <w:t xml:space="preserve"> </w:t>
      </w:r>
      <w:proofErr w:type="gramEnd"/>
    </w:p>
    <w:p w:rsidR="00B71B2F" w:rsidRDefault="00B71B2F" w:rsidP="008A64BC">
      <w:pPr>
        <w:pStyle w:val="a3"/>
        <w:numPr>
          <w:ilvl w:val="0"/>
          <w:numId w:val="2"/>
        </w:numPr>
        <w:jc w:val="both"/>
      </w:pPr>
      <w:r>
        <w:t xml:space="preserve">Размещение обзорной информации. Помните, мы говорили, что человек вполне может искать, где купить холодильник по запросу «холодильник»?  В этом случае поисковые системы в выдаче сделают </w:t>
      </w:r>
      <w:proofErr w:type="spellStart"/>
      <w:r>
        <w:t>микс</w:t>
      </w:r>
      <w:proofErr w:type="spellEnd"/>
      <w:r>
        <w:t xml:space="preserve"> из коммерческих и информационных сайтов.  Так почему бы не конкурировать и там, и там? А если по вашему товару </w:t>
      </w:r>
      <w:proofErr w:type="gramStart"/>
      <w:r>
        <w:t>информационных</w:t>
      </w:r>
      <w:proofErr w:type="gramEnd"/>
      <w:r>
        <w:t xml:space="preserve"> интернет-ресурсов мало, то такими обзорными статьями вы можете хорошо продвинуться по неявно коммерческим запросам. </w:t>
      </w:r>
    </w:p>
    <w:p w:rsidR="00677D80" w:rsidRDefault="00677D80" w:rsidP="00677D80">
      <w:pPr>
        <w:pStyle w:val="a3"/>
        <w:jc w:val="both"/>
      </w:pPr>
    </w:p>
    <w:p w:rsidR="00677D80" w:rsidRDefault="00677D80" w:rsidP="00677D80">
      <w:pPr>
        <w:pStyle w:val="a3"/>
        <w:jc w:val="both"/>
      </w:pPr>
    </w:p>
    <w:p w:rsidR="00677D80" w:rsidRDefault="00677D80" w:rsidP="00677D80">
      <w:pPr>
        <w:pStyle w:val="a3"/>
        <w:jc w:val="both"/>
      </w:pPr>
    </w:p>
    <w:p w:rsidR="0074014B" w:rsidRDefault="00B71B2F" w:rsidP="008A64BC">
      <w:pPr>
        <w:pStyle w:val="a3"/>
        <w:numPr>
          <w:ilvl w:val="0"/>
          <w:numId w:val="2"/>
        </w:numPr>
        <w:jc w:val="both"/>
      </w:pPr>
      <w:r>
        <w:lastRenderedPageBreak/>
        <w:t xml:space="preserve">Отзывы клиентов.  </w:t>
      </w:r>
      <w:r w:rsidR="000C1A5B">
        <w:t>Будем говорить прямо, речь идет о профессионально написанных отзывах, в которых вписаны нужные ключевые фразы</w:t>
      </w:r>
      <w:r w:rsidR="001302B9">
        <w:t xml:space="preserve">, а рядом </w:t>
      </w:r>
      <w:r w:rsidR="000C1A5B">
        <w:t xml:space="preserve">с ними вписана уникальная смысловая информация – фамилия и имя человека, «написавшего» отзыв, место проживания, </w:t>
      </w:r>
      <w:r w:rsidR="003F7647">
        <w:t xml:space="preserve"> </w:t>
      </w:r>
      <w:r w:rsidR="000C1A5B">
        <w:t>другие моменты, уместны</w:t>
      </w:r>
      <w:r w:rsidR="001302B9">
        <w:t>е</w:t>
      </w:r>
      <w:r w:rsidR="000C1A5B">
        <w:t xml:space="preserve"> в таком контенте. </w:t>
      </w:r>
    </w:p>
    <w:p w:rsidR="006E37A2" w:rsidRDefault="006E37A2" w:rsidP="006E37A2">
      <w:pPr>
        <w:pStyle w:val="a3"/>
        <w:jc w:val="both"/>
      </w:pPr>
    </w:p>
    <w:p w:rsidR="006E37A2" w:rsidRDefault="006E37A2" w:rsidP="006E37A2">
      <w:pPr>
        <w:pStyle w:val="a3"/>
        <w:jc w:val="both"/>
      </w:pPr>
      <w:r>
        <w:t>Выше перечислены рекомендации именно по контенту коммерческого сайта. Вопросы внутренней оптимизации его страниц мы подробно изложили в статье «</w:t>
      </w:r>
      <w:hyperlink r:id="rId11" w:history="1">
        <w:r w:rsidR="00B219B3" w:rsidRPr="00B219B3">
          <w:rPr>
            <w:rStyle w:val="a5"/>
          </w:rPr>
          <w:t xml:space="preserve">12 советов по  оптимизации сайта </w:t>
        </w:r>
        <w:proofErr w:type="gramStart"/>
        <w:r w:rsidR="00B219B3" w:rsidRPr="00B219B3">
          <w:rPr>
            <w:rStyle w:val="a5"/>
          </w:rPr>
          <w:t>интернет-магазина</w:t>
        </w:r>
        <w:proofErr w:type="gramEnd"/>
      </w:hyperlink>
      <w:r>
        <w:t>».</w:t>
      </w:r>
    </w:p>
    <w:p w:rsidR="006E37A2" w:rsidRDefault="006E37A2" w:rsidP="006E37A2">
      <w:pPr>
        <w:pStyle w:val="a3"/>
        <w:jc w:val="both"/>
      </w:pPr>
    </w:p>
    <w:p w:rsidR="0079576C" w:rsidRDefault="0079576C" w:rsidP="006E37A2">
      <w:pPr>
        <w:pStyle w:val="a3"/>
        <w:jc w:val="both"/>
      </w:pPr>
    </w:p>
    <w:p w:rsidR="006E37A2" w:rsidRDefault="001302B9" w:rsidP="006E37A2">
      <w:pPr>
        <w:pStyle w:val="a3"/>
        <w:jc w:val="both"/>
        <w:rPr>
          <w:b/>
        </w:rPr>
      </w:pPr>
      <w:r>
        <w:rPr>
          <w:b/>
        </w:rPr>
        <w:t>&lt;</w:t>
      </w:r>
      <w:r>
        <w:rPr>
          <w:b/>
          <w:lang w:val="en-US"/>
        </w:rPr>
        <w:t>h</w:t>
      </w:r>
      <w:r w:rsidRPr="001302B9">
        <w:rPr>
          <w:b/>
        </w:rPr>
        <w:t>2</w:t>
      </w:r>
      <w:r>
        <w:rPr>
          <w:b/>
        </w:rPr>
        <w:t>&gt;</w:t>
      </w:r>
      <w:r w:rsidR="0079576C" w:rsidRPr="0079576C">
        <w:rPr>
          <w:b/>
        </w:rPr>
        <w:t>Продвижение по ссылкам</w:t>
      </w:r>
      <w:r>
        <w:rPr>
          <w:b/>
        </w:rPr>
        <w:t>&lt;/</w:t>
      </w:r>
      <w:r>
        <w:rPr>
          <w:b/>
          <w:lang w:val="en-US"/>
        </w:rPr>
        <w:t>h</w:t>
      </w:r>
      <w:r>
        <w:rPr>
          <w:b/>
        </w:rPr>
        <w:t>2&gt;</w:t>
      </w:r>
      <w:r w:rsidR="006E37A2" w:rsidRPr="0079576C">
        <w:rPr>
          <w:b/>
        </w:rPr>
        <w:t xml:space="preserve"> </w:t>
      </w:r>
    </w:p>
    <w:p w:rsidR="00455E22" w:rsidRDefault="0079576C" w:rsidP="0079576C">
      <w:pPr>
        <w:pStyle w:val="a3"/>
        <w:jc w:val="both"/>
      </w:pPr>
      <w:r w:rsidRPr="0079576C">
        <w:t xml:space="preserve">До недавнего времени </w:t>
      </w:r>
      <w:r>
        <w:t xml:space="preserve">для коммерческих сайтов ссылки были одной из важнейших составляющих продвижения. </w:t>
      </w:r>
      <w:r w:rsidR="00B219B3">
        <w:t>Они м</w:t>
      </w:r>
      <w:r>
        <w:t xml:space="preserve">ассово </w:t>
      </w:r>
      <w:r w:rsidR="00B219B3">
        <w:t xml:space="preserve"> и недорого </w:t>
      </w:r>
      <w:r>
        <w:t xml:space="preserve">закупались на </w:t>
      </w:r>
      <w:proofErr w:type="spellStart"/>
      <w:r w:rsidRPr="0079576C">
        <w:t>Sape</w:t>
      </w:r>
      <w:proofErr w:type="spellEnd"/>
      <w:r>
        <w:t xml:space="preserve"> с </w:t>
      </w:r>
      <w:proofErr w:type="spellStart"/>
      <w:r>
        <w:t>анкорами</w:t>
      </w:r>
      <w:proofErr w:type="spellEnd"/>
      <w:r>
        <w:t xml:space="preserve"> в виде нужных запросов</w:t>
      </w:r>
      <w:r w:rsidR="00B219B3">
        <w:t>. П</w:t>
      </w:r>
      <w:r>
        <w:t xml:space="preserve">оисковики их охотно учитывали, рос  </w:t>
      </w:r>
      <w:proofErr w:type="spellStart"/>
      <w:r>
        <w:t>тИЦ</w:t>
      </w:r>
      <w:proofErr w:type="spellEnd"/>
      <w:r>
        <w:t xml:space="preserve"> и </w:t>
      </w:r>
      <w:r>
        <w:rPr>
          <w:lang w:val="en-US"/>
        </w:rPr>
        <w:t>PR</w:t>
      </w:r>
      <w:r>
        <w:t xml:space="preserve"> </w:t>
      </w:r>
      <w:r w:rsidR="00B219B3">
        <w:t>вебсайта</w:t>
      </w:r>
      <w:r>
        <w:t xml:space="preserve"> и его место в выдаче. Но сравнительно недавно эта идиллия рухнула. </w:t>
      </w:r>
      <w:r w:rsidRPr="0079576C">
        <w:t xml:space="preserve"> </w:t>
      </w:r>
      <w:r>
        <w:t xml:space="preserve">Вначале Гугл, а затем Яндекс поняли, что </w:t>
      </w:r>
      <w:r w:rsidR="00455E22">
        <w:t>подобные ссылки</w:t>
      </w:r>
      <w:r w:rsidR="00820264">
        <w:t xml:space="preserve"> или точнее </w:t>
      </w:r>
      <w:proofErr w:type="spellStart"/>
      <w:r w:rsidR="00820264">
        <w:t>сео</w:t>
      </w:r>
      <w:proofErr w:type="spellEnd"/>
      <w:r w:rsidR="00820264">
        <w:t xml:space="preserve"> ссылки</w:t>
      </w:r>
      <w:r w:rsidR="00455E22">
        <w:t xml:space="preserve"> ничего общего не имеют с авторитетностью сайта, то есть с качеством предоставляемой им информации. И стали не то что не обращать внимания на них, а</w:t>
      </w:r>
      <w:r w:rsidR="001302B9">
        <w:t>,</w:t>
      </w:r>
      <w:r w:rsidR="00455E22">
        <w:t xml:space="preserve"> наоборот</w:t>
      </w:r>
      <w:r w:rsidR="00B219B3">
        <w:t xml:space="preserve">, </w:t>
      </w:r>
      <w:r w:rsidR="00455E22">
        <w:t xml:space="preserve"> наказывать, резко </w:t>
      </w:r>
      <w:r w:rsidR="00B219B3">
        <w:t>понижая</w:t>
      </w:r>
      <w:r w:rsidR="00455E22">
        <w:t xml:space="preserve"> места в выдаче</w:t>
      </w:r>
      <w:r w:rsidR="00820264">
        <w:t xml:space="preserve">. </w:t>
      </w:r>
      <w:r w:rsidR="00455E22">
        <w:t xml:space="preserve"> </w:t>
      </w:r>
    </w:p>
    <w:p w:rsidR="0079576C" w:rsidRDefault="00455E22" w:rsidP="0079576C">
      <w:pPr>
        <w:pStyle w:val="a3"/>
        <w:jc w:val="both"/>
      </w:pPr>
      <w:r>
        <w:t xml:space="preserve">Но это не означает, что ссылки </w:t>
      </w:r>
      <w:r w:rsidR="001302B9">
        <w:t>вовсе</w:t>
      </w:r>
      <w:r>
        <w:t xml:space="preserve"> не нужны. </w:t>
      </w:r>
      <w:r w:rsidR="00820264">
        <w:t>Нужны, но качественные! То есть с авторитетных трастовых сайтов, с различных форумов, тематика которых совпадает с тематикой контента на странице</w:t>
      </w:r>
      <w:r w:rsidR="009D6B5C">
        <w:t>, социальных сетей.</w:t>
      </w:r>
      <w:r w:rsidR="004079D3">
        <w:t xml:space="preserve">  Для </w:t>
      </w:r>
      <w:proofErr w:type="gramStart"/>
      <w:r w:rsidR="004079D3">
        <w:t>интернет-магазинов</w:t>
      </w:r>
      <w:proofErr w:type="gramEnd"/>
      <w:r w:rsidR="004079D3">
        <w:t xml:space="preserve"> хорошо работают ссылки с сайтов, где публикуются отзывы покупателей, типа </w:t>
      </w:r>
      <w:r w:rsidR="004079D3" w:rsidRPr="004079D3">
        <w:t>otzovik.com</w:t>
      </w:r>
      <w:r w:rsidR="004079D3">
        <w:t xml:space="preserve">, </w:t>
      </w:r>
      <w:r w:rsidR="004079D3" w:rsidRPr="004079D3">
        <w:t>otzovy.ru</w:t>
      </w:r>
      <w:r w:rsidR="004079D3">
        <w:t xml:space="preserve"> и т.д.  П</w:t>
      </w:r>
      <w:r w:rsidR="00820264">
        <w:t xml:space="preserve">одробнее о </w:t>
      </w:r>
      <w:proofErr w:type="spellStart"/>
      <w:r w:rsidR="00820264">
        <w:t>пессимизации</w:t>
      </w:r>
      <w:proofErr w:type="spellEnd"/>
      <w:r w:rsidR="00820264">
        <w:t xml:space="preserve"> сайтов из-за </w:t>
      </w:r>
      <w:proofErr w:type="spellStart"/>
      <w:r w:rsidR="00820264">
        <w:t>сео</w:t>
      </w:r>
      <w:proofErr w:type="spellEnd"/>
      <w:r w:rsidR="00820264">
        <w:t xml:space="preserve"> ссылок</w:t>
      </w:r>
      <w:r w:rsidR="00820264">
        <w:t xml:space="preserve">, а также о критериях качественных ссылок </w:t>
      </w:r>
      <w:r w:rsidR="00820264">
        <w:t xml:space="preserve"> см. статью «</w:t>
      </w:r>
      <w:hyperlink r:id="rId12" w:history="1">
        <w:r w:rsidR="00B219B3" w:rsidRPr="00B219B3">
          <w:rPr>
            <w:rStyle w:val="a5"/>
          </w:rPr>
          <w:t xml:space="preserve">Что такое </w:t>
        </w:r>
        <w:proofErr w:type="spellStart"/>
        <w:r w:rsidR="00B219B3" w:rsidRPr="00B219B3">
          <w:rPr>
            <w:rStyle w:val="a5"/>
          </w:rPr>
          <w:t>сео</w:t>
        </w:r>
        <w:proofErr w:type="spellEnd"/>
        <w:r w:rsidR="00B219B3" w:rsidRPr="00B219B3">
          <w:rPr>
            <w:rStyle w:val="a5"/>
          </w:rPr>
          <w:t>-ссылки, почему они стали абсолютным злом и как с ними бороться</w:t>
        </w:r>
      </w:hyperlink>
      <w:r w:rsidR="00820264">
        <w:t>».</w:t>
      </w:r>
    </w:p>
    <w:p w:rsidR="004079D3" w:rsidRDefault="004079D3" w:rsidP="0079576C">
      <w:pPr>
        <w:pStyle w:val="a3"/>
        <w:jc w:val="both"/>
      </w:pPr>
    </w:p>
    <w:p w:rsidR="004079D3" w:rsidRDefault="001302B9" w:rsidP="0079576C">
      <w:pPr>
        <w:pStyle w:val="a3"/>
        <w:jc w:val="both"/>
        <w:rPr>
          <w:b/>
        </w:rPr>
      </w:pPr>
      <w:r>
        <w:rPr>
          <w:b/>
        </w:rPr>
        <w:t>&lt;</w:t>
      </w:r>
      <w:r>
        <w:rPr>
          <w:b/>
          <w:lang w:val="en-US"/>
        </w:rPr>
        <w:t>h</w:t>
      </w:r>
      <w:r w:rsidRPr="001302B9">
        <w:rPr>
          <w:b/>
        </w:rPr>
        <w:t>2</w:t>
      </w:r>
      <w:r>
        <w:rPr>
          <w:b/>
        </w:rPr>
        <w:t>&gt;</w:t>
      </w:r>
      <w:r w:rsidR="000E2275">
        <w:rPr>
          <w:b/>
        </w:rPr>
        <w:t>Нюансы п</w:t>
      </w:r>
      <w:r w:rsidR="004079D3" w:rsidRPr="004079D3">
        <w:rPr>
          <w:b/>
        </w:rPr>
        <w:t>родвижени</w:t>
      </w:r>
      <w:r w:rsidR="000E2275">
        <w:rPr>
          <w:b/>
        </w:rPr>
        <w:t>я</w:t>
      </w:r>
      <w:r w:rsidR="004079D3" w:rsidRPr="004079D3">
        <w:rPr>
          <w:b/>
        </w:rPr>
        <w:t xml:space="preserve"> по коммерческим  ВЧ запросам</w:t>
      </w:r>
      <w:r>
        <w:rPr>
          <w:b/>
        </w:rPr>
        <w:t>&lt;/</w:t>
      </w:r>
      <w:r>
        <w:rPr>
          <w:b/>
          <w:lang w:val="en-US"/>
        </w:rPr>
        <w:t>h</w:t>
      </w:r>
      <w:r>
        <w:rPr>
          <w:b/>
        </w:rPr>
        <w:t>2&gt;</w:t>
      </w:r>
    </w:p>
    <w:p w:rsidR="0008083E" w:rsidRDefault="00B46171" w:rsidP="006E37A2">
      <w:pPr>
        <w:pStyle w:val="a3"/>
        <w:jc w:val="both"/>
      </w:pPr>
      <w:r>
        <w:t xml:space="preserve">Сразу скажем, что попасть в ТОП Яндекса или </w:t>
      </w:r>
      <w:proofErr w:type="spellStart"/>
      <w:r>
        <w:t>Гугла</w:t>
      </w:r>
      <w:proofErr w:type="spellEnd"/>
      <w:r>
        <w:t xml:space="preserve"> по коммерческому ВЧ запросу молодому сайту нереально. </w:t>
      </w:r>
      <w:r w:rsidR="002664A3">
        <w:t>И вот почему</w:t>
      </w:r>
      <w:proofErr w:type="gramStart"/>
      <w:r w:rsidR="002664A3">
        <w:t>.</w:t>
      </w:r>
      <w:proofErr w:type="gramEnd"/>
      <w:r w:rsidR="002664A3">
        <w:t xml:space="preserve"> П</w:t>
      </w:r>
      <w:r>
        <w:t xml:space="preserve">оисковики реально не могут оценить качество товара, который продается через интернет-ресурс, </w:t>
      </w:r>
      <w:r w:rsidR="002664A3">
        <w:t xml:space="preserve">поэтому </w:t>
      </w:r>
      <w:r>
        <w:t xml:space="preserve">они справедливо полагают, что чем </w:t>
      </w:r>
      <w:r w:rsidR="001302B9">
        <w:t>больше</w:t>
      </w:r>
      <w:r>
        <w:t xml:space="preserve"> возраст домена, то есть, чем дольше </w:t>
      </w:r>
      <w:r w:rsidR="007B2BA7">
        <w:t>компания на рынке, тем вероятность, что она предлагает качественный товар</w:t>
      </w:r>
      <w:r w:rsidR="002664A3">
        <w:t>,</w:t>
      </w:r>
      <w:r w:rsidR="007B2BA7">
        <w:t xml:space="preserve"> выше.  Отсюда следует вывод, что молодому сайту подвигаться необходимо по СЧ и НЧ запросам. Это на</w:t>
      </w:r>
      <w:r w:rsidR="001502D8">
        <w:t xml:space="preserve"> затраченный рубль принесет больше траффика, а значит отдачи, чем попытка покорить </w:t>
      </w:r>
      <w:r w:rsidR="007B2BA7">
        <w:t xml:space="preserve"> </w:t>
      </w:r>
      <w:r w:rsidR="001502D8">
        <w:t xml:space="preserve">Эверест ВЧ запроса. </w:t>
      </w:r>
    </w:p>
    <w:p w:rsidR="0079576C" w:rsidRDefault="0008083E" w:rsidP="006E37A2">
      <w:pPr>
        <w:pStyle w:val="a3"/>
        <w:jc w:val="both"/>
      </w:pPr>
      <w:r>
        <w:t xml:space="preserve">Но правда есть одна лазейка! Выше мы говорили, что если на коммерческом  </w:t>
      </w:r>
      <w:r w:rsidR="002664A3">
        <w:t>сайте</w:t>
      </w:r>
      <w:r>
        <w:t xml:space="preserve"> размещать информационные статьи, то можно хорошо продвинуться по неявно коммерческим запросам.  Покажем это на примере. Возьмём запрос </w:t>
      </w:r>
      <w:r w:rsidR="00B46171">
        <w:t xml:space="preserve"> </w:t>
      </w:r>
      <w:r>
        <w:t xml:space="preserve">«Холодильник Самсунг» и посмотрим ТОП-10 Яндекса по нему. </w:t>
      </w:r>
    </w:p>
    <w:p w:rsidR="0008083E" w:rsidRDefault="0008083E" w:rsidP="006E37A2">
      <w:pPr>
        <w:pStyle w:val="a3"/>
        <w:jc w:val="both"/>
      </w:pPr>
    </w:p>
    <w:p w:rsidR="00D62C7B" w:rsidRDefault="00D62C7B" w:rsidP="006E37A2">
      <w:pPr>
        <w:pStyle w:val="a3"/>
        <w:jc w:val="both"/>
      </w:pPr>
    </w:p>
    <w:p w:rsidR="00D62C7B" w:rsidRDefault="000B708C" w:rsidP="00AA7FA9">
      <w:pPr>
        <w:pStyle w:val="a3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84974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C7B" w:rsidRDefault="00D62C7B" w:rsidP="006E37A2">
      <w:pPr>
        <w:pStyle w:val="a3"/>
        <w:jc w:val="both"/>
      </w:pPr>
      <w:r>
        <w:t xml:space="preserve">Как видим, по этому запросу сайт </w:t>
      </w:r>
      <w:r w:rsidRPr="00D62C7B">
        <w:t>samsung.podberi-holodilnik.ru</w:t>
      </w:r>
      <w:r>
        <w:t xml:space="preserve"> занял первое место в </w:t>
      </w:r>
      <w:proofErr w:type="spellStart"/>
      <w:r>
        <w:t>ТОПе</w:t>
      </w:r>
      <w:proofErr w:type="spellEnd"/>
      <w:r>
        <w:t xml:space="preserve">, обойдя даже официальный сайт Самсунг - </w:t>
      </w:r>
      <w:r w:rsidRPr="00D62C7B">
        <w:t>samsung.com</w:t>
      </w:r>
      <w:r>
        <w:t xml:space="preserve">, имеющего намного  выше показатели </w:t>
      </w:r>
      <w:proofErr w:type="spellStart"/>
      <w:r w:rsidRPr="00D62C7B">
        <w:t>Тиц</w:t>
      </w:r>
      <w:proofErr w:type="spellEnd"/>
      <w:r>
        <w:t xml:space="preserve">, </w:t>
      </w:r>
      <w:proofErr w:type="spellStart"/>
      <w:r w:rsidRPr="00D62C7B">
        <w:t>PageRank</w:t>
      </w:r>
      <w:proofErr w:type="spellEnd"/>
      <w:r>
        <w:t xml:space="preserve"> и </w:t>
      </w:r>
      <w:proofErr w:type="spellStart"/>
      <w:r w:rsidRPr="00D62C7B">
        <w:t>TrustRank</w:t>
      </w:r>
      <w:proofErr w:type="spellEnd"/>
      <w:r w:rsidR="002664A3">
        <w:t xml:space="preserve"> (кстати, быстро определить эти важные показатели можно при помощи </w:t>
      </w:r>
      <w:hyperlink r:id="rId14" w:history="1">
        <w:r w:rsidR="002664A3" w:rsidRPr="002664A3">
          <w:rPr>
            <w:rStyle w:val="a5"/>
          </w:rPr>
          <w:t xml:space="preserve">сервиса </w:t>
        </w:r>
        <w:r w:rsidR="002664A3" w:rsidRPr="002664A3">
          <w:rPr>
            <w:rStyle w:val="a5"/>
            <w:lang w:val="en-US"/>
          </w:rPr>
          <w:t>SE</w:t>
        </w:r>
        <w:r w:rsidR="002664A3" w:rsidRPr="002664A3">
          <w:rPr>
            <w:rStyle w:val="a5"/>
          </w:rPr>
          <w:t xml:space="preserve"> </w:t>
        </w:r>
        <w:r w:rsidR="002664A3" w:rsidRPr="002664A3">
          <w:rPr>
            <w:rStyle w:val="a5"/>
            <w:lang w:val="en-US"/>
          </w:rPr>
          <w:t>Ranking</w:t>
        </w:r>
      </w:hyperlink>
      <w:r w:rsidR="002664A3" w:rsidRPr="002664A3">
        <w:t>).</w:t>
      </w:r>
      <w:r>
        <w:t xml:space="preserve"> </w:t>
      </w:r>
      <w:r w:rsidR="00AA7FA9">
        <w:t xml:space="preserve">Так что, как видите, тайная тропа на Эверест для </w:t>
      </w:r>
      <w:proofErr w:type="gramStart"/>
      <w:r w:rsidR="00AA7FA9">
        <w:t>салаг</w:t>
      </w:r>
      <w:proofErr w:type="gramEnd"/>
      <w:r w:rsidR="00AA7FA9">
        <w:t xml:space="preserve"> существует. </w:t>
      </w:r>
    </w:p>
    <w:p w:rsidR="00AA7FA9" w:rsidRDefault="00AA7FA9" w:rsidP="006E37A2">
      <w:pPr>
        <w:pStyle w:val="a3"/>
        <w:jc w:val="both"/>
      </w:pPr>
      <w:r>
        <w:t xml:space="preserve">Если же у вас старый сайт, с высоким трастом, то для усиления своих позиций в выдаче по ВЧ запросу, необходимо, чтобы он содержал много страниц, релевантных ему (разумеется, работы по внутренней оптимизации никто не отменял).  </w:t>
      </w:r>
    </w:p>
    <w:p w:rsidR="00AA7FA9" w:rsidRDefault="00AA7FA9" w:rsidP="006E37A2">
      <w:pPr>
        <w:pStyle w:val="a3"/>
        <w:jc w:val="both"/>
      </w:pPr>
    </w:p>
    <w:p w:rsidR="00AA7FA9" w:rsidRDefault="001302B9" w:rsidP="006E37A2">
      <w:pPr>
        <w:pStyle w:val="a3"/>
        <w:jc w:val="both"/>
        <w:rPr>
          <w:b/>
        </w:rPr>
      </w:pPr>
      <w:r>
        <w:rPr>
          <w:b/>
        </w:rPr>
        <w:t>&lt;</w:t>
      </w:r>
      <w:r>
        <w:rPr>
          <w:b/>
          <w:lang w:val="en-US"/>
        </w:rPr>
        <w:t>h2</w:t>
      </w:r>
      <w:r>
        <w:rPr>
          <w:b/>
        </w:rPr>
        <w:t>&gt;</w:t>
      </w:r>
      <w:r w:rsidR="00AA7FA9" w:rsidRPr="00AA7FA9">
        <w:rPr>
          <w:b/>
        </w:rPr>
        <w:t>Выводы</w:t>
      </w:r>
      <w:r>
        <w:rPr>
          <w:b/>
        </w:rPr>
        <w:t>&lt;/</w:t>
      </w:r>
      <w:r>
        <w:rPr>
          <w:b/>
          <w:lang w:val="en-US"/>
        </w:rPr>
        <w:t>h</w:t>
      </w:r>
      <w:r>
        <w:rPr>
          <w:b/>
        </w:rPr>
        <w:t>2&gt;</w:t>
      </w:r>
    </w:p>
    <w:p w:rsidR="00AA7FA9" w:rsidRDefault="00AA7FA9" w:rsidP="00403E33">
      <w:pPr>
        <w:pStyle w:val="a3"/>
        <w:numPr>
          <w:ilvl w:val="0"/>
          <w:numId w:val="3"/>
        </w:numPr>
        <w:jc w:val="both"/>
      </w:pPr>
      <w:r w:rsidRPr="00AA7FA9">
        <w:t xml:space="preserve">Для успешного продвижения по коммерческим запросам </w:t>
      </w:r>
      <w:r>
        <w:t xml:space="preserve">сайт должен содержать контент с 3-4% слов, говорящих именно о продажах – </w:t>
      </w:r>
      <w:r w:rsidR="002664A3">
        <w:t>«</w:t>
      </w:r>
      <w:r>
        <w:t>купить</w:t>
      </w:r>
      <w:r w:rsidR="002664A3">
        <w:t>»</w:t>
      </w:r>
      <w:r>
        <w:t xml:space="preserve">, </w:t>
      </w:r>
      <w:r w:rsidR="002664A3">
        <w:t>«</w:t>
      </w:r>
      <w:r>
        <w:t>цена</w:t>
      </w:r>
      <w:r w:rsidR="002664A3">
        <w:t>»</w:t>
      </w:r>
      <w:r>
        <w:t xml:space="preserve"> и т.д. </w:t>
      </w:r>
      <w:r w:rsidR="00403E33">
        <w:t xml:space="preserve">Эти же слова должны быть в </w:t>
      </w:r>
      <w:proofErr w:type="spellStart"/>
      <w:r w:rsidR="00403E33" w:rsidRPr="00403E33">
        <w:t>title</w:t>
      </w:r>
      <w:proofErr w:type="spellEnd"/>
      <w:r w:rsidR="00403E33" w:rsidRPr="00403E33">
        <w:t xml:space="preserve"> и </w:t>
      </w:r>
      <w:proofErr w:type="spellStart"/>
      <w:r w:rsidR="00403E33" w:rsidRPr="00403E33">
        <w:t>description</w:t>
      </w:r>
      <w:proofErr w:type="spellEnd"/>
      <w:r w:rsidR="002664A3">
        <w:t xml:space="preserve"> страниц</w:t>
      </w:r>
      <w:r w:rsidR="00403E33">
        <w:t>.</w:t>
      </w:r>
    </w:p>
    <w:p w:rsidR="00403E33" w:rsidRDefault="00403E33" w:rsidP="00403E33">
      <w:pPr>
        <w:pStyle w:val="a3"/>
        <w:numPr>
          <w:ilvl w:val="0"/>
          <w:numId w:val="3"/>
        </w:numPr>
        <w:jc w:val="both"/>
      </w:pPr>
      <w:r>
        <w:t xml:space="preserve">Обзорная информация по тематике сайта привлечет дополнительный трафик, а для молодых сайтов может помочь им высокие места в выдачи даже по ВЧ запросам. </w:t>
      </w:r>
    </w:p>
    <w:p w:rsidR="00403E33" w:rsidRDefault="00403E33" w:rsidP="00403E33">
      <w:pPr>
        <w:pStyle w:val="a3"/>
        <w:numPr>
          <w:ilvl w:val="0"/>
          <w:numId w:val="3"/>
        </w:numPr>
        <w:jc w:val="both"/>
      </w:pPr>
      <w:r>
        <w:lastRenderedPageBreak/>
        <w:t xml:space="preserve">Необходимо отказаться от </w:t>
      </w:r>
      <w:proofErr w:type="spellStart"/>
      <w:r>
        <w:t>сео</w:t>
      </w:r>
      <w:proofErr w:type="spellEnd"/>
      <w:r>
        <w:t xml:space="preserve"> ссылок. Их  с успехом заменят </w:t>
      </w:r>
      <w:r w:rsidR="009D6B5C">
        <w:t xml:space="preserve">ссылки с различных форумов, сайтов отзывов, социальных сетей. </w:t>
      </w:r>
    </w:p>
    <w:p w:rsidR="00AA7FA9" w:rsidRDefault="00AA7FA9" w:rsidP="009D6B5C">
      <w:pPr>
        <w:pStyle w:val="a3"/>
        <w:ind w:left="720"/>
        <w:jc w:val="both"/>
        <w:rPr>
          <w:lang w:val="en-US"/>
        </w:rPr>
      </w:pPr>
    </w:p>
    <w:p w:rsidR="00EC5289" w:rsidRDefault="00EC5289" w:rsidP="009D6B5C">
      <w:pPr>
        <w:pStyle w:val="a3"/>
        <w:ind w:left="720"/>
        <w:jc w:val="both"/>
        <w:rPr>
          <w:lang w:val="en-US"/>
        </w:rPr>
      </w:pPr>
    </w:p>
    <w:p w:rsidR="00EC5289" w:rsidRDefault="00EC5289" w:rsidP="009D6B5C">
      <w:pPr>
        <w:pStyle w:val="a3"/>
        <w:ind w:left="720"/>
        <w:jc w:val="both"/>
        <w:rPr>
          <w:lang w:val="en-US"/>
        </w:rPr>
      </w:pPr>
    </w:p>
    <w:p w:rsidR="00EC5289" w:rsidRPr="00EC5289" w:rsidRDefault="00EC5289" w:rsidP="00EC5289">
      <w:proofErr w:type="spellStart"/>
      <w:r w:rsidRPr="00AE68FC">
        <w:rPr>
          <w:b/>
        </w:rPr>
        <w:t>Keywords</w:t>
      </w:r>
      <w:proofErr w:type="spellEnd"/>
      <w:r>
        <w:t>:</w:t>
      </w:r>
      <w:r>
        <w:t xml:space="preserve"> продвижение сайта, </w:t>
      </w:r>
      <w:r>
        <w:t xml:space="preserve"> </w:t>
      </w:r>
      <w:r>
        <w:t>коммерческий запрос, продвижение сайта по коммерческим запр</w:t>
      </w:r>
      <w:bookmarkStart w:id="0" w:name="_GoBack"/>
      <w:bookmarkEnd w:id="0"/>
      <w:r>
        <w:t>осам, продвижение по коммерческим ВЧ запросам</w:t>
      </w:r>
    </w:p>
    <w:p w:rsidR="00EC5289" w:rsidRDefault="00EC5289" w:rsidP="00EC5289">
      <w:proofErr w:type="spellStart"/>
      <w:r w:rsidRPr="00AE68FC">
        <w:rPr>
          <w:b/>
        </w:rPr>
        <w:t>Title</w:t>
      </w:r>
      <w:proofErr w:type="spellEnd"/>
      <w:r>
        <w:t xml:space="preserve">: </w:t>
      </w:r>
      <w:r w:rsidRPr="00EC5289">
        <w:t>Продвижение сайта по коммерческим запросам</w:t>
      </w:r>
    </w:p>
    <w:p w:rsidR="00EC5289" w:rsidRPr="00AE68FC" w:rsidRDefault="00EC5289" w:rsidP="00EC5289">
      <w:proofErr w:type="spellStart"/>
      <w:r w:rsidRPr="002C15F3">
        <w:rPr>
          <w:b/>
        </w:rPr>
        <w:t>Description</w:t>
      </w:r>
      <w:proofErr w:type="spellEnd"/>
      <w:r w:rsidRPr="002C15F3">
        <w:rPr>
          <w:b/>
        </w:rPr>
        <w:t>:</w:t>
      </w:r>
      <w:r>
        <w:t xml:space="preserve"> </w:t>
      </w:r>
      <w:r>
        <w:t>Что такое коммерческий запрос и как по ним подвигать сайт. Как показать что сайт коммерческий. Особенности продвижения по коммерческим ВЧ запросам</w:t>
      </w:r>
    </w:p>
    <w:p w:rsidR="00EC5289" w:rsidRPr="00EC5289" w:rsidRDefault="00EC5289" w:rsidP="009D6B5C">
      <w:pPr>
        <w:pStyle w:val="a3"/>
        <w:ind w:left="720"/>
        <w:jc w:val="both"/>
      </w:pPr>
    </w:p>
    <w:sectPr w:rsidR="00EC5289" w:rsidRPr="00EC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1181"/>
    <w:multiLevelType w:val="hybridMultilevel"/>
    <w:tmpl w:val="32A44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91701"/>
    <w:multiLevelType w:val="hybridMultilevel"/>
    <w:tmpl w:val="7CC4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B6887"/>
    <w:multiLevelType w:val="hybridMultilevel"/>
    <w:tmpl w:val="4122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9F"/>
    <w:rsid w:val="00051F7A"/>
    <w:rsid w:val="0008083E"/>
    <w:rsid w:val="000833D9"/>
    <w:rsid w:val="000B708C"/>
    <w:rsid w:val="000C1A5B"/>
    <w:rsid w:val="000E2275"/>
    <w:rsid w:val="001302B9"/>
    <w:rsid w:val="001502D8"/>
    <w:rsid w:val="002664A3"/>
    <w:rsid w:val="003C5F0B"/>
    <w:rsid w:val="003E581F"/>
    <w:rsid w:val="003F7647"/>
    <w:rsid w:val="00403E33"/>
    <w:rsid w:val="004079D3"/>
    <w:rsid w:val="00441E1B"/>
    <w:rsid w:val="00455E22"/>
    <w:rsid w:val="00615427"/>
    <w:rsid w:val="00677D80"/>
    <w:rsid w:val="006E37A2"/>
    <w:rsid w:val="0074014B"/>
    <w:rsid w:val="0079576C"/>
    <w:rsid w:val="007B2BA7"/>
    <w:rsid w:val="00820264"/>
    <w:rsid w:val="008A64BC"/>
    <w:rsid w:val="008B6D37"/>
    <w:rsid w:val="009D6B5C"/>
    <w:rsid w:val="009E7C2E"/>
    <w:rsid w:val="00A87E2F"/>
    <w:rsid w:val="00AA7FA9"/>
    <w:rsid w:val="00B219B3"/>
    <w:rsid w:val="00B2384C"/>
    <w:rsid w:val="00B46171"/>
    <w:rsid w:val="00B71B2F"/>
    <w:rsid w:val="00B93EE6"/>
    <w:rsid w:val="00D31131"/>
    <w:rsid w:val="00D62C7B"/>
    <w:rsid w:val="00D649C2"/>
    <w:rsid w:val="00DE5C26"/>
    <w:rsid w:val="00EC5289"/>
    <w:rsid w:val="00ED49B5"/>
    <w:rsid w:val="00EE2EAE"/>
    <w:rsid w:val="00EF3E9F"/>
    <w:rsid w:val="00F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E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9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57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E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9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57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seranking.ru/blog/seo/chto-takoe-seo-ssylki-pochemu-oni-stali-absolyutnym-zlom-i-kak-s-nimi-borotsy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seranking.ru/blog/seo/12-sovetov-optimizacii-sajjta-internet-magazin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ranking.ru/blog/seo/prodvizhenie-sajjta-unikalnymi-izobrazheniy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anking.ru/blog/seo/smyslovaya-neunikalnost-1/" TargetMode="External"/><Relationship Id="rId14" Type="http://schemas.openxmlformats.org/officeDocument/2006/relationships/hyperlink" Target="http://seranking.ru/features.tci-p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1258</Words>
  <Characters>7768</Characters>
  <Application>Microsoft Office Word</Application>
  <DocSecurity>0</DocSecurity>
  <Lines>147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2015-09-19T08:25:00Z</dcterms:created>
  <dcterms:modified xsi:type="dcterms:W3CDTF">2015-09-20T21:41:00Z</dcterms:modified>
</cp:coreProperties>
</file>